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E22188" w:rsidTr="00F9554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E22188" w:rsidRDefault="00FC3315" w:rsidP="00AC53D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modułu (bloku przedmiotów): </w:t>
            </w:r>
            <w:r w:rsidR="00AC53D5" w:rsidRPr="00E22188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Kod modułu: </w:t>
            </w:r>
            <w:r w:rsidR="00AC53D5" w:rsidRPr="00E22188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4C4F51" w:rsidRPr="00F95547" w:rsidRDefault="00FC3315" w:rsidP="00AC53D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Nazwa przedmiotu:</w:t>
            </w:r>
            <w:r w:rsidR="004474A9" w:rsidRPr="00E22188">
              <w:rPr>
                <w:sz w:val="22"/>
                <w:szCs w:val="22"/>
              </w:rPr>
              <w:t xml:space="preserve"> </w:t>
            </w:r>
            <w:r w:rsidR="00F95547" w:rsidRPr="00E22188">
              <w:rPr>
                <w:b/>
                <w:sz w:val="22"/>
                <w:szCs w:val="22"/>
              </w:rPr>
              <w:t>Dokumentacja kadrowo-płacowa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Kod przedmiotu:</w:t>
            </w:r>
            <w:r w:rsidRPr="00E22188">
              <w:rPr>
                <w:b/>
                <w:sz w:val="22"/>
                <w:szCs w:val="22"/>
              </w:rPr>
              <w:t xml:space="preserve"> </w:t>
            </w:r>
            <w:r w:rsidR="00C96137" w:rsidRPr="00E22188">
              <w:rPr>
                <w:b/>
                <w:sz w:val="22"/>
                <w:szCs w:val="22"/>
              </w:rPr>
              <w:t>46</w:t>
            </w:r>
            <w:r w:rsidR="00935E34" w:rsidRPr="00E22188">
              <w:rPr>
                <w:b/>
                <w:sz w:val="22"/>
                <w:szCs w:val="22"/>
              </w:rPr>
              <w:t>.2</w:t>
            </w:r>
            <w:r w:rsidR="00AC53D5" w:rsidRPr="00E22188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22188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kierunku: </w:t>
            </w:r>
            <w:r w:rsidR="00B35395" w:rsidRPr="00E22188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Forma studiów: </w:t>
            </w:r>
            <w:r w:rsidRPr="00E2218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Profil kształcenia: </w:t>
            </w:r>
            <w:r w:rsidRPr="00E2218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:rsidR="00FC3315" w:rsidRPr="00E22188" w:rsidRDefault="00C909C2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Specjalność: </w:t>
            </w:r>
            <w:proofErr w:type="spellStart"/>
            <w:r w:rsidRPr="00F95547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Rok / semestr:  </w:t>
            </w:r>
          </w:p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I</w:t>
            </w:r>
            <w:r w:rsidR="00B03140" w:rsidRPr="00E22188">
              <w:rPr>
                <w:b/>
                <w:sz w:val="22"/>
                <w:szCs w:val="22"/>
              </w:rPr>
              <w:t>I</w:t>
            </w:r>
            <w:r w:rsidRPr="00E22188">
              <w:rPr>
                <w:b/>
                <w:sz w:val="22"/>
                <w:szCs w:val="22"/>
              </w:rPr>
              <w:t>/I</w:t>
            </w:r>
            <w:r w:rsidR="008F6ADA" w:rsidRPr="00E2218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Status przedmiotu /modułu:</w:t>
            </w:r>
          </w:p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Język przedmiotu / modułu:</w:t>
            </w:r>
          </w:p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inne </w:t>
            </w:r>
            <w:r w:rsidRPr="00E2218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C3315" w:rsidRPr="00E22188" w:rsidRDefault="000D2959" w:rsidP="00E32F86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E22188" w:rsidRDefault="0053482A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E22188" w:rsidTr="00F955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E22188" w:rsidRDefault="00C909C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dr</w:t>
            </w:r>
            <w:r w:rsidR="00DE3B1E" w:rsidRPr="00E22188">
              <w:rPr>
                <w:sz w:val="22"/>
                <w:szCs w:val="22"/>
              </w:rPr>
              <w:t xml:space="preserve"> Marta </w:t>
            </w:r>
            <w:proofErr w:type="spellStart"/>
            <w:r w:rsidR="00DE3B1E" w:rsidRPr="00E22188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E22188" w:rsidTr="00F95547">
        <w:tc>
          <w:tcPr>
            <w:tcW w:w="2988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E22188" w:rsidRDefault="00C909C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dr</w:t>
            </w:r>
            <w:r w:rsidR="00DE3B1E" w:rsidRPr="00E22188">
              <w:rPr>
                <w:sz w:val="22"/>
                <w:szCs w:val="22"/>
              </w:rPr>
              <w:t xml:space="preserve"> Marta </w:t>
            </w:r>
            <w:proofErr w:type="spellStart"/>
            <w:r w:rsidR="00DE3B1E" w:rsidRPr="00E22188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E22188" w:rsidTr="00F95547">
        <w:tc>
          <w:tcPr>
            <w:tcW w:w="2988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DE3B1E" w:rsidRPr="00E22188" w:rsidRDefault="00DE3B1E" w:rsidP="00DE3B1E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Celem przedmiotu jest:</w:t>
            </w:r>
          </w:p>
          <w:p w:rsidR="00FC3315" w:rsidRPr="00E22188" w:rsidRDefault="00DE3B1E" w:rsidP="001C5B03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- omówienie zasad zakładania i sposobów prowadzenia teczek osobowych pracowników oraz innej dokumentacji kadrowo-płacowej.</w:t>
            </w:r>
          </w:p>
        </w:tc>
      </w:tr>
      <w:tr w:rsidR="00FC3315" w:rsidRPr="00E22188" w:rsidTr="00F955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E22188" w:rsidRDefault="001C5B03" w:rsidP="001C5B03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brak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E22188" w:rsidTr="00F9554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E221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Kod kierunkowego efektu</w:t>
            </w:r>
          </w:p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uczenia się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</w:t>
            </w:r>
            <w:r w:rsidR="0053482A" w:rsidRPr="00E22188">
              <w:rPr>
                <w:sz w:val="22"/>
                <w:szCs w:val="22"/>
              </w:rPr>
              <w:t>osiada znajomość podstawowych dokumentów pracowniczych i cywilnoprawnych form zatrudnienia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6CE6" w:rsidRPr="00E22188" w:rsidRDefault="00E36CE6" w:rsidP="00E36CE6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K1P_W02</w:t>
            </w:r>
          </w:p>
          <w:p w:rsidR="00FC3315" w:rsidRPr="00E22188" w:rsidRDefault="00E36CE6" w:rsidP="00E36CE6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K1P_W10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</w:t>
            </w:r>
            <w:r w:rsidR="00E36CE6" w:rsidRPr="00E22188">
              <w:rPr>
                <w:sz w:val="22"/>
                <w:szCs w:val="22"/>
              </w:rPr>
              <w:t>bsługuje wybrany informatyczny system zarządzania kadrami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K1P_U05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</w:t>
            </w:r>
            <w:r w:rsidR="00E36CE6" w:rsidRPr="00E22188">
              <w:rPr>
                <w:sz w:val="22"/>
                <w:szCs w:val="22"/>
              </w:rPr>
              <w:t xml:space="preserve">porządza </w:t>
            </w:r>
            <w:r w:rsidR="00DE3B1E" w:rsidRPr="00E22188">
              <w:rPr>
                <w:sz w:val="22"/>
                <w:szCs w:val="22"/>
              </w:rPr>
              <w:t xml:space="preserve">i klasyfikuje </w:t>
            </w:r>
            <w:r w:rsidR="00E36CE6" w:rsidRPr="00E22188">
              <w:rPr>
                <w:sz w:val="22"/>
                <w:szCs w:val="22"/>
              </w:rPr>
              <w:t>dokumenty związane z nawiązaniem, trwaniem i rozwiązaniem stosunku pracy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K1P_U06</w:t>
            </w:r>
          </w:p>
          <w:p w:rsidR="00E36CE6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K1P_U12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E36CE6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  <w:lang w:eastAsia="en-US"/>
              </w:rPr>
              <w:t>P</w:t>
            </w:r>
            <w:r w:rsidR="00E36CE6" w:rsidRPr="00E22188">
              <w:rPr>
                <w:sz w:val="22"/>
                <w:szCs w:val="22"/>
                <w:lang w:eastAsia="en-US"/>
              </w:rPr>
              <w:t>osiada kompetencje zdobywania wiedzy, informacji i danych potrzebnych do obsługi procesów personalnych w organizacji</w:t>
            </w:r>
            <w:r w:rsidRPr="00E221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K1P_K02</w:t>
            </w:r>
          </w:p>
          <w:p w:rsidR="00E36CE6" w:rsidRPr="00E22188" w:rsidRDefault="00E36CE6" w:rsidP="00FC3315">
            <w:pPr>
              <w:rPr>
                <w:sz w:val="22"/>
                <w:szCs w:val="22"/>
              </w:rPr>
            </w:pP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E22188" w:rsidTr="00F95547">
        <w:tc>
          <w:tcPr>
            <w:tcW w:w="10598" w:type="dxa"/>
            <w:vAlign w:val="center"/>
          </w:tcPr>
          <w:p w:rsidR="00FC3315" w:rsidRPr="00E221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E22188" w:rsidTr="00F95547">
        <w:trPr>
          <w:trHeight w:val="207"/>
        </w:trPr>
        <w:tc>
          <w:tcPr>
            <w:tcW w:w="10598" w:type="dxa"/>
            <w:shd w:val="pct15" w:color="auto" w:fill="FFFFFF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Ćwiczenia</w:t>
            </w:r>
          </w:p>
        </w:tc>
      </w:tr>
      <w:tr w:rsidR="00FC3315" w:rsidRPr="00E22188" w:rsidTr="00F95547">
        <w:tc>
          <w:tcPr>
            <w:tcW w:w="10598" w:type="dxa"/>
          </w:tcPr>
          <w:p w:rsidR="00FC3315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Dokumentacja pracowniczych i cy</w:t>
            </w:r>
            <w:r w:rsidR="00800752" w:rsidRPr="00E22188">
              <w:rPr>
                <w:sz w:val="22"/>
                <w:szCs w:val="22"/>
              </w:rPr>
              <w:t>wilnoprawnych form zatrudnienia;</w:t>
            </w:r>
            <w:r w:rsidRPr="00E22188">
              <w:rPr>
                <w:sz w:val="22"/>
                <w:szCs w:val="22"/>
              </w:rPr>
              <w:t xml:space="preserve"> Przyjęcie do pracy (umowa przedwstępna, umowa o pracę, sz</w:t>
            </w:r>
            <w:r w:rsidR="00800752" w:rsidRPr="00E22188">
              <w:rPr>
                <w:sz w:val="22"/>
                <w:szCs w:val="22"/>
              </w:rPr>
              <w:t>kolenie BHP, badania lekarskie);</w:t>
            </w:r>
            <w:r w:rsidRPr="00E22188">
              <w:rPr>
                <w:sz w:val="22"/>
                <w:szCs w:val="22"/>
              </w:rPr>
              <w:t xml:space="preserve"> Pozostawanie w zatrudnieniu (karta ewidencji czasu pracy, informacja o warunkach zatrudnienia i uprawnieniach pracowniczych, awans płacowy i awans stanowiskowy, lista płac, imienna karta wynagrodzeń pracowników, wynagrodzenia, urlopy, zwolnienia lekarskie, </w:t>
            </w:r>
            <w:r w:rsidR="00800752" w:rsidRPr="00E22188">
              <w:rPr>
                <w:sz w:val="22"/>
                <w:szCs w:val="22"/>
              </w:rPr>
              <w:t>rozliczanie podróży służbowych);</w:t>
            </w:r>
            <w:r w:rsidRPr="00E22188">
              <w:rPr>
                <w:sz w:val="22"/>
                <w:szCs w:val="22"/>
              </w:rPr>
              <w:t xml:space="preserve"> Zakończenie zatrudnienia (rozwiązanie umowy o pracę na podstawie porozumienia strony, wypowiedzenie umowy o pracę, dokumentacja pracownika w związku z przejściem </w:t>
            </w:r>
            <w:r w:rsidR="00800752" w:rsidRPr="00E22188">
              <w:rPr>
                <w:sz w:val="22"/>
                <w:szCs w:val="22"/>
              </w:rPr>
              <w:t>na emeryturę, świadectwo pracy);</w:t>
            </w:r>
            <w:r w:rsidRPr="00E22188">
              <w:rPr>
                <w:sz w:val="22"/>
                <w:szCs w:val="22"/>
              </w:rPr>
              <w:t xml:space="preserve"> Dokumenty kierowane do inspekcji i urzędów. </w:t>
            </w:r>
          </w:p>
        </w:tc>
      </w:tr>
      <w:tr w:rsidR="00FC3315" w:rsidRPr="00E22188" w:rsidTr="00F95547">
        <w:tc>
          <w:tcPr>
            <w:tcW w:w="10598" w:type="dxa"/>
            <w:shd w:val="pct15" w:color="auto" w:fill="FFFFFF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Laboratorium</w:t>
            </w:r>
          </w:p>
        </w:tc>
      </w:tr>
      <w:tr w:rsidR="00FC3315" w:rsidRPr="00E22188" w:rsidTr="00F95547">
        <w:tc>
          <w:tcPr>
            <w:tcW w:w="10598" w:type="dxa"/>
          </w:tcPr>
          <w:p w:rsidR="0053482A" w:rsidRPr="00E22188" w:rsidRDefault="0053482A" w:rsidP="00800752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w wybranym informatycznym systemie zarządzania kadrami</w:t>
            </w:r>
            <w:r w:rsidR="00800752" w:rsidRPr="00E22188">
              <w:rPr>
                <w:sz w:val="22"/>
                <w:szCs w:val="22"/>
              </w:rPr>
              <w:t xml:space="preserve">; </w:t>
            </w:r>
            <w:r w:rsidRPr="00E22188">
              <w:rPr>
                <w:sz w:val="22"/>
                <w:szCs w:val="22"/>
              </w:rPr>
              <w:t>Dokumentacja pracowniczych i cy</w:t>
            </w:r>
            <w:r w:rsidR="00800752" w:rsidRPr="00E22188">
              <w:rPr>
                <w:sz w:val="22"/>
                <w:szCs w:val="22"/>
              </w:rPr>
              <w:t>wilnoprawnych form zatrudnienia;</w:t>
            </w:r>
            <w:r w:rsidRPr="00E22188">
              <w:rPr>
                <w:sz w:val="22"/>
                <w:szCs w:val="22"/>
              </w:rPr>
              <w:t xml:space="preserve"> Przyjęcie do pracy (umowa przedwstępna, umowa o pracę, sz</w:t>
            </w:r>
            <w:r w:rsidR="00800752" w:rsidRPr="00E22188">
              <w:rPr>
                <w:sz w:val="22"/>
                <w:szCs w:val="22"/>
              </w:rPr>
              <w:t>kolenie BHP, badania lekarskie);</w:t>
            </w:r>
            <w:r w:rsidRPr="00E22188">
              <w:rPr>
                <w:sz w:val="22"/>
                <w:szCs w:val="22"/>
              </w:rPr>
              <w:t xml:space="preserve"> Pozostawanie w zatrudnieniu (karta ewidencji czasu pracy, informacja o warunkach zatrudnienia i uprawnieniach pracowniczych, awans płacowy i awans stanowiskowy, lista płac, imienna karta wynagrodzeń pracowników, wynagrodzenia, urlopy, zwolnienia lekarskie, </w:t>
            </w:r>
            <w:r w:rsidR="00800752" w:rsidRPr="00E22188">
              <w:rPr>
                <w:sz w:val="22"/>
                <w:szCs w:val="22"/>
              </w:rPr>
              <w:t>rozliczanie podróży służbowych);</w:t>
            </w:r>
            <w:r w:rsidRPr="00E22188">
              <w:rPr>
                <w:sz w:val="22"/>
                <w:szCs w:val="22"/>
              </w:rPr>
              <w:t xml:space="preserve"> Zakończenie zatrudnienia (rozwiązanie umowy o pracę na podstawie porozumienia strony, wypowiedzenie umowy o pracę, dokumentacja pracownika w związku z przejściem </w:t>
            </w:r>
            <w:r w:rsidR="00800752" w:rsidRPr="00E22188">
              <w:rPr>
                <w:sz w:val="22"/>
                <w:szCs w:val="22"/>
              </w:rPr>
              <w:t>na emeryturę, świadectwo pracy);</w:t>
            </w:r>
            <w:r w:rsidRPr="00E22188">
              <w:rPr>
                <w:sz w:val="22"/>
                <w:szCs w:val="22"/>
              </w:rPr>
              <w:t xml:space="preserve"> Dokumenty kierowane do inspekcji i urzędów.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E22188" w:rsidTr="00F955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1. Kodeks pracy. </w:t>
            </w:r>
          </w:p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2. Rozporządzenie Ministra Pracy i Polityki Socjalnej z dnia 28 maja 1996 r. w sprawie zakresu prowadzenia przez pracodawców dokumentacji w sprawach związanych ze stosunkiem pracy oraz sposobu prowadzenia akt osobowych pracownika (Dz. U. Nr 62, poz. 286 z </w:t>
            </w:r>
            <w:proofErr w:type="spellStart"/>
            <w:r w:rsidRPr="00E22188">
              <w:rPr>
                <w:sz w:val="22"/>
                <w:szCs w:val="22"/>
              </w:rPr>
              <w:t>późn</w:t>
            </w:r>
            <w:proofErr w:type="spellEnd"/>
            <w:r w:rsidRPr="00E22188">
              <w:rPr>
                <w:sz w:val="22"/>
                <w:szCs w:val="22"/>
              </w:rPr>
              <w:t>. zm.).</w:t>
            </w:r>
          </w:p>
          <w:p w:rsidR="00FC3315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3. D. Małkowska, </w:t>
            </w:r>
            <w:r w:rsidRPr="00E22188">
              <w:rPr>
                <w:i/>
                <w:sz w:val="22"/>
                <w:szCs w:val="22"/>
              </w:rPr>
              <w:t>Kadry i place 2010 - obowiązki pracodawców, rozliczanie świadczeń pracowniczych, dokumentacja kadrowa, podatkowa i ZUS</w:t>
            </w:r>
            <w:r w:rsidRPr="00E22188">
              <w:rPr>
                <w:sz w:val="22"/>
                <w:szCs w:val="22"/>
              </w:rPr>
              <w:t xml:space="preserve">, </w:t>
            </w:r>
            <w:hyperlink r:id="rId5" w:history="1">
              <w:r w:rsidRPr="00E22188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 xml:space="preserve">Ośrodek Doradztwa i </w:t>
              </w:r>
              <w:r w:rsidRPr="00E22188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lastRenderedPageBreak/>
                <w:t>Doskonalenia Kadr ODDK</w:t>
              </w:r>
            </w:hyperlink>
            <w:r w:rsidRPr="00E22188">
              <w:rPr>
                <w:sz w:val="22"/>
                <w:szCs w:val="22"/>
              </w:rPr>
              <w:t xml:space="preserve"> 2016</w:t>
            </w:r>
            <w:r w:rsidR="00E81230" w:rsidRPr="00E22188">
              <w:rPr>
                <w:sz w:val="22"/>
                <w:szCs w:val="22"/>
              </w:rPr>
              <w:t>.</w:t>
            </w:r>
          </w:p>
        </w:tc>
      </w:tr>
      <w:tr w:rsidR="00FC3315" w:rsidRPr="00E22188" w:rsidTr="00F95547">
        <w:tc>
          <w:tcPr>
            <w:tcW w:w="2660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1. "Serwis Prawno Pracowniczy". Grupa Wydawnicza </w:t>
            </w:r>
            <w:proofErr w:type="spellStart"/>
            <w:r w:rsidRPr="00E22188">
              <w:rPr>
                <w:sz w:val="22"/>
                <w:szCs w:val="22"/>
              </w:rPr>
              <w:t>Infor</w:t>
            </w:r>
            <w:proofErr w:type="spellEnd"/>
            <w:r w:rsidRPr="00E22188">
              <w:rPr>
                <w:sz w:val="22"/>
                <w:szCs w:val="22"/>
              </w:rPr>
              <w:t>, Warszawa.</w:t>
            </w:r>
          </w:p>
          <w:p w:rsidR="00FC3315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2. Gazeta Podatkowa, </w:t>
            </w:r>
            <w:hyperlink r:id="rId6" w:history="1">
              <w:r w:rsidRPr="00E22188">
                <w:rPr>
                  <w:rStyle w:val="Hipercze"/>
                  <w:rFonts w:eastAsiaTheme="majorEastAsia"/>
                  <w:bCs/>
                  <w:color w:val="auto"/>
                  <w:sz w:val="22"/>
                  <w:szCs w:val="22"/>
                </w:rPr>
                <w:t>GOFIN Wydawnictwo Podatkowe</w:t>
              </w:r>
            </w:hyperlink>
          </w:p>
        </w:tc>
      </w:tr>
      <w:tr w:rsidR="00FC3315" w:rsidRPr="00E22188" w:rsidTr="00F95547">
        <w:tc>
          <w:tcPr>
            <w:tcW w:w="2660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kształcenia</w:t>
            </w:r>
            <w:r w:rsidR="00882202" w:rsidRPr="00E2218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Prezentacja multimedialna</w:t>
            </w:r>
          </w:p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z czasopismem - dyskusja</w:t>
            </w:r>
          </w:p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z Kodeksem Pracy - dyskusja</w:t>
            </w:r>
          </w:p>
        </w:tc>
      </w:tr>
      <w:tr w:rsidR="00882202" w:rsidRPr="00E22188" w:rsidTr="00F95547">
        <w:tc>
          <w:tcPr>
            <w:tcW w:w="2660" w:type="dxa"/>
          </w:tcPr>
          <w:p w:rsidR="00882202" w:rsidRPr="00E22188" w:rsidRDefault="0088220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kształcenia</w:t>
            </w:r>
            <w:r w:rsidRPr="00E22188">
              <w:rPr>
                <w:sz w:val="22"/>
                <w:szCs w:val="22"/>
              </w:rPr>
              <w:br/>
              <w:t>z wykorzystaniem metod i technik kształcenia na</w:t>
            </w:r>
            <w:r w:rsidRPr="00E22188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882202" w:rsidRPr="00E22188" w:rsidRDefault="00882202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9E7B8A" w:rsidRPr="00E22188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E22188" w:rsidTr="00F955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188" w:rsidRDefault="00FC3315" w:rsidP="00F95547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E22188" w:rsidTr="00F955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wejściówka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</w:t>
            </w:r>
          </w:p>
        </w:tc>
      </w:tr>
      <w:tr w:rsidR="00FC3315" w:rsidRPr="00E22188" w:rsidTr="00F95547">
        <w:tc>
          <w:tcPr>
            <w:tcW w:w="8208" w:type="dxa"/>
            <w:gridSpan w:val="2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Test, kolokwium komputerowe</w:t>
            </w:r>
          </w:p>
        </w:tc>
        <w:tc>
          <w:tcPr>
            <w:tcW w:w="2390" w:type="dxa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01 02,03</w:t>
            </w:r>
          </w:p>
        </w:tc>
      </w:tr>
      <w:tr w:rsidR="00FC3315" w:rsidRPr="00E22188" w:rsidTr="00F95547">
        <w:tc>
          <w:tcPr>
            <w:tcW w:w="8208" w:type="dxa"/>
            <w:gridSpan w:val="2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Aktywny udział w </w:t>
            </w:r>
            <w:proofErr w:type="spellStart"/>
            <w:r w:rsidRPr="00E22188">
              <w:rPr>
                <w:sz w:val="22"/>
                <w:szCs w:val="22"/>
              </w:rPr>
              <w:t>zajęciuach</w:t>
            </w:r>
            <w:proofErr w:type="spellEnd"/>
          </w:p>
        </w:tc>
        <w:tc>
          <w:tcPr>
            <w:tcW w:w="2390" w:type="dxa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02,03,04</w:t>
            </w:r>
          </w:p>
        </w:tc>
      </w:tr>
      <w:tr w:rsidR="00FC3315" w:rsidRPr="00E22188" w:rsidTr="00F95547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bookmarkStart w:id="0" w:name="_GoBack"/>
            <w:r w:rsidRPr="00E22188">
              <w:rPr>
                <w:sz w:val="22"/>
                <w:szCs w:val="22"/>
              </w:rPr>
              <w:t xml:space="preserve">Ćwiczenia: aktywność na zajęciach </w:t>
            </w:r>
            <w:r w:rsidR="00DE3B1E" w:rsidRPr="00E22188">
              <w:rPr>
                <w:sz w:val="22"/>
                <w:szCs w:val="22"/>
              </w:rPr>
              <w:t>10</w:t>
            </w:r>
            <w:r w:rsidRPr="00E22188">
              <w:rPr>
                <w:sz w:val="22"/>
                <w:szCs w:val="22"/>
              </w:rPr>
              <w:t xml:space="preserve">%, obecność i przygotowanie do zajęć 10% , </w:t>
            </w:r>
            <w:r w:rsidR="00DE3B1E" w:rsidRPr="00E22188">
              <w:rPr>
                <w:sz w:val="22"/>
                <w:szCs w:val="22"/>
              </w:rPr>
              <w:t xml:space="preserve">wejściówka 10%, </w:t>
            </w:r>
            <w:r w:rsidRPr="00E22188">
              <w:rPr>
                <w:sz w:val="22"/>
                <w:szCs w:val="22"/>
              </w:rPr>
              <w:t>test 70% (warunek zaliczenia testu uzyskanie 51%)</w:t>
            </w:r>
            <w:r w:rsidR="00E81230" w:rsidRPr="00E22188">
              <w:rPr>
                <w:sz w:val="22"/>
                <w:szCs w:val="22"/>
              </w:rPr>
              <w:t>.</w:t>
            </w:r>
          </w:p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Laboratoria: Kolokwium komputerowe na zakończenie zajęć laboratoryjnych</w:t>
            </w:r>
          </w:p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Ocena końcowa 60% oceny z ćwiczeń + 40% oceny z laboratoriów</w:t>
            </w:r>
            <w:bookmarkEnd w:id="0"/>
            <w:r w:rsidR="00E81230" w:rsidRPr="00E22188">
              <w:rPr>
                <w:sz w:val="22"/>
                <w:szCs w:val="22"/>
              </w:rPr>
              <w:t>.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2552"/>
      </w:tblGrid>
      <w:tr w:rsidR="00FC3315" w:rsidRPr="00E22188" w:rsidTr="00F9554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NAKŁAD PRACY STUDENTA</w:t>
            </w:r>
          </w:p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E22188" w:rsidTr="00F9554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Liczba godzin</w:t>
            </w: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  <w:vMerge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2218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2218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95547">
              <w:rPr>
                <w:rFonts w:ascii="Times New Roman" w:hAnsi="Times New Roman" w:cs="Times New Roman"/>
                <w:lang w:val="pl-PL"/>
              </w:rPr>
              <w:t>W tym udział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  <w:vertAlign w:val="superscript"/>
              </w:rPr>
            </w:pPr>
            <w:r w:rsidRPr="00E2218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5A5B46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Przygotowanie projektu / eseju / itp.</w:t>
            </w:r>
            <w:r w:rsidRPr="00E2218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</w:tcPr>
          <w:p w:rsidR="00473371" w:rsidRPr="00E22188" w:rsidRDefault="00473371" w:rsidP="00157AB0">
            <w:pPr>
              <w:rPr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51</w:t>
            </w:r>
          </w:p>
        </w:tc>
        <w:tc>
          <w:tcPr>
            <w:tcW w:w="1559" w:type="dxa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Align w:val="center"/>
          </w:tcPr>
          <w:p w:rsidR="00473371" w:rsidRPr="00E22188" w:rsidRDefault="00473371" w:rsidP="006B4EB0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</w:p>
        </w:tc>
      </w:tr>
      <w:tr w:rsidR="00473371" w:rsidRPr="00E22188" w:rsidTr="00F95547">
        <w:trPr>
          <w:trHeight w:val="236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2</w:t>
            </w:r>
          </w:p>
        </w:tc>
      </w:tr>
      <w:tr w:rsidR="00473371" w:rsidRPr="00E22188" w:rsidTr="00F95547">
        <w:trPr>
          <w:trHeight w:val="236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jc w:val="both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Default="006F0A69" w:rsidP="006F0A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95547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nauki prawne</w:t>
            </w:r>
            <w:r w:rsidR="00F95547">
              <w:rPr>
                <w:b/>
                <w:sz w:val="22"/>
                <w:szCs w:val="22"/>
              </w:rPr>
              <w:t>)</w:t>
            </w:r>
          </w:p>
          <w:p w:rsidR="006F0A69" w:rsidRPr="00E22188" w:rsidRDefault="006F0A69" w:rsidP="006F0A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(nauki o polityce i administracji)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2218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2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rPr>
                <w:sz w:val="22"/>
                <w:szCs w:val="22"/>
                <w:highlight w:val="yellow"/>
              </w:rPr>
            </w:pPr>
            <w:r w:rsidRPr="00E22188">
              <w:rPr>
                <w:sz w:val="22"/>
                <w:szCs w:val="22"/>
              </w:rPr>
              <w:t>Liczba punktów ECTS związana z kształceniem</w:t>
            </w:r>
            <w:r w:rsidRPr="00E22188">
              <w:rPr>
                <w:sz w:val="22"/>
                <w:szCs w:val="22"/>
              </w:rPr>
              <w:br/>
              <w:t>na odległość (kształcenie z wykorzystaniem</w:t>
            </w:r>
            <w:r w:rsidRPr="00E22188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0,0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1,2</w:t>
            </w:r>
          </w:p>
        </w:tc>
      </w:tr>
    </w:tbl>
    <w:p w:rsidR="00E40B0C" w:rsidRPr="00E22188" w:rsidRDefault="00E40B0C" w:rsidP="00FC3315">
      <w:pPr>
        <w:rPr>
          <w:sz w:val="22"/>
          <w:szCs w:val="22"/>
        </w:rPr>
      </w:pPr>
    </w:p>
    <w:sectPr w:rsidR="00E40B0C" w:rsidRPr="00E2218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1B21"/>
    <w:rsid w:val="000C760A"/>
    <w:rsid w:val="000D2959"/>
    <w:rsid w:val="001576BD"/>
    <w:rsid w:val="00183B8B"/>
    <w:rsid w:val="001C5B03"/>
    <w:rsid w:val="0022138A"/>
    <w:rsid w:val="002261BA"/>
    <w:rsid w:val="00325E3C"/>
    <w:rsid w:val="00332071"/>
    <w:rsid w:val="00335D56"/>
    <w:rsid w:val="00391BB2"/>
    <w:rsid w:val="00410D8C"/>
    <w:rsid w:val="00416716"/>
    <w:rsid w:val="004474A9"/>
    <w:rsid w:val="00473371"/>
    <w:rsid w:val="004C4F51"/>
    <w:rsid w:val="0050790E"/>
    <w:rsid w:val="00511AA4"/>
    <w:rsid w:val="00521E9E"/>
    <w:rsid w:val="0053482A"/>
    <w:rsid w:val="0057289B"/>
    <w:rsid w:val="005A5B46"/>
    <w:rsid w:val="00622034"/>
    <w:rsid w:val="006318E6"/>
    <w:rsid w:val="006B4EB0"/>
    <w:rsid w:val="006F0A69"/>
    <w:rsid w:val="007C2838"/>
    <w:rsid w:val="00800752"/>
    <w:rsid w:val="00801B19"/>
    <w:rsid w:val="008020D5"/>
    <w:rsid w:val="008322AC"/>
    <w:rsid w:val="00865722"/>
    <w:rsid w:val="00882202"/>
    <w:rsid w:val="0088496F"/>
    <w:rsid w:val="008A0657"/>
    <w:rsid w:val="008B224B"/>
    <w:rsid w:val="008C23FF"/>
    <w:rsid w:val="008C358C"/>
    <w:rsid w:val="008E46CC"/>
    <w:rsid w:val="008F6ADA"/>
    <w:rsid w:val="009074ED"/>
    <w:rsid w:val="00935E34"/>
    <w:rsid w:val="009C36F9"/>
    <w:rsid w:val="009D222A"/>
    <w:rsid w:val="009E7B8A"/>
    <w:rsid w:val="009F5760"/>
    <w:rsid w:val="00A0703A"/>
    <w:rsid w:val="00A10353"/>
    <w:rsid w:val="00AC53D5"/>
    <w:rsid w:val="00B03140"/>
    <w:rsid w:val="00B35395"/>
    <w:rsid w:val="00B44662"/>
    <w:rsid w:val="00C60C15"/>
    <w:rsid w:val="00C81473"/>
    <w:rsid w:val="00C83126"/>
    <w:rsid w:val="00C9026B"/>
    <w:rsid w:val="00C909C2"/>
    <w:rsid w:val="00C96137"/>
    <w:rsid w:val="00D058F1"/>
    <w:rsid w:val="00D240F4"/>
    <w:rsid w:val="00D466D8"/>
    <w:rsid w:val="00D914A3"/>
    <w:rsid w:val="00D92AD8"/>
    <w:rsid w:val="00DC5281"/>
    <w:rsid w:val="00DE3B1E"/>
    <w:rsid w:val="00E22188"/>
    <w:rsid w:val="00E32F86"/>
    <w:rsid w:val="00E36CE6"/>
    <w:rsid w:val="00E40B0C"/>
    <w:rsid w:val="00E81230"/>
    <w:rsid w:val="00EA2C4A"/>
    <w:rsid w:val="00EE2410"/>
    <w:rsid w:val="00F14AB6"/>
    <w:rsid w:val="00F22F4E"/>
    <w:rsid w:val="00F439A8"/>
    <w:rsid w:val="00F95547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3482A"/>
    <w:rPr>
      <w:color w:val="56C7AA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53482A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482A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pl/url?sa=t&amp;rct=j&amp;q=&amp;esrc=s&amp;source=web&amp;cd=1&amp;cad=rja&amp;uact=8&amp;ved=0ahUKEwjnycLa1q_LAhXhDZoKHSKwD18QFggfMAA&amp;url=http%3A%2F%2Fwww.gazetapodatkowa.pl%2F&amp;usg=AFQjCNFNDQOae2D4-tKcCjI16a5yoZpNLA" TargetMode="External"/><Relationship Id="rId5" Type="http://schemas.openxmlformats.org/officeDocument/2006/relationships/hyperlink" Target="http://www.ikep.pl/wydawnictwo,osrodek-doradztwa-i-doskonalenia-kadr-oddk,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dcterms:created xsi:type="dcterms:W3CDTF">2019-06-21T16:56:00Z</dcterms:created>
  <dcterms:modified xsi:type="dcterms:W3CDTF">2022-06-21T18:40:00Z</dcterms:modified>
</cp:coreProperties>
</file>